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8C305F">
              <w:rPr>
                <w:rFonts w:ascii="Optima" w:hAnsi="Optima"/>
                <w:b/>
                <w:sz w:val="28"/>
                <w:szCs w:val="28"/>
              </w:rPr>
              <w:t>Converting Metric Units</w:t>
            </w:r>
            <w:r w:rsidR="00C5118A">
              <w:rPr>
                <w:rFonts w:ascii="Optima" w:hAnsi="Optima"/>
                <w:b/>
                <w:sz w:val="28"/>
                <w:szCs w:val="28"/>
              </w:rPr>
              <w:t xml:space="preserve">    (Karen Pederson, Lori Hatton)</w:t>
            </w:r>
          </w:p>
          <w:p w:rsidR="005E0102" w:rsidRPr="00DC5AC7" w:rsidRDefault="005E0102" w:rsidP="008C305F">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8C305F">
              <w:rPr>
                <w:rFonts w:ascii="Optima" w:hAnsi="Optima"/>
                <w:b/>
                <w:sz w:val="28"/>
                <w:szCs w:val="28"/>
              </w:rPr>
              <w:t>14-5</w:t>
            </w:r>
            <w:r>
              <w:rPr>
                <w:rFonts w:ascii="Optima" w:hAnsi="Optima"/>
                <w:b/>
                <w:color w:val="FFFFFF" w:themeColor="background1"/>
                <w:sz w:val="48"/>
              </w:rPr>
              <w:tab/>
            </w:r>
            <w:r w:rsidR="00C5118A">
              <w:rPr>
                <w:rFonts w:ascii="Optima" w:hAnsi="Optima"/>
                <w:b/>
                <w:color w:val="FFFFFF" w:themeColor="background1"/>
                <w:sz w:val="48"/>
              </w:rPr>
              <w:t xml:space="preserve">  </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8C305F" w:rsidP="00AF6808">
            <w:pPr>
              <w:contextualSpacing/>
              <w:rPr>
                <w:rFonts w:ascii="Optima" w:hAnsi="Optima"/>
              </w:rPr>
            </w:pPr>
            <w:r>
              <w:rPr>
                <w:rFonts w:ascii="Optima" w:hAnsi="Optima"/>
              </w:rPr>
              <w:t>Gather pictures of birds</w:t>
            </w:r>
            <w:r w:rsidR="00C5118A">
              <w:rPr>
                <w:rFonts w:ascii="Optima" w:hAnsi="Optima"/>
              </w:rPr>
              <w:t xml:space="preserve"> of all kinds and sizes</w:t>
            </w:r>
          </w:p>
          <w:p w:rsidR="00EF6071" w:rsidRDefault="00EF6071" w:rsidP="00AF6808">
            <w:pPr>
              <w:pStyle w:val="ListParagraph"/>
              <w:rPr>
                <w:rFonts w:ascii="Optima" w:hAnsi="Optima"/>
              </w:rPr>
            </w:pPr>
          </w:p>
        </w:tc>
        <w:tc>
          <w:tcPr>
            <w:tcW w:w="1244" w:type="pct"/>
            <w:shd w:val="clear" w:color="auto" w:fill="auto"/>
          </w:tcPr>
          <w:p w:rsidR="008C305F" w:rsidRDefault="008C305F" w:rsidP="00EF6071">
            <w:pPr>
              <w:pStyle w:val="ListParagraph"/>
              <w:rPr>
                <w:rFonts w:ascii="Optima" w:hAnsi="Optima"/>
              </w:rPr>
            </w:pPr>
            <w:r>
              <w:rPr>
                <w:rFonts w:ascii="Optima" w:hAnsi="Optima"/>
              </w:rPr>
              <w:t>Length: cm, m, mm</w:t>
            </w:r>
          </w:p>
          <w:p w:rsidR="008C305F" w:rsidRDefault="008C305F" w:rsidP="00EF6071">
            <w:pPr>
              <w:pStyle w:val="ListParagraph"/>
              <w:rPr>
                <w:rFonts w:ascii="Optima" w:hAnsi="Optima"/>
              </w:rPr>
            </w:pPr>
            <w:r>
              <w:rPr>
                <w:rFonts w:ascii="Optima" w:hAnsi="Optima"/>
              </w:rPr>
              <w:t>Capacity: L</w:t>
            </w:r>
          </w:p>
          <w:p w:rsidR="00EF6071" w:rsidRPr="00E54930" w:rsidRDefault="008C305F" w:rsidP="00EF6071">
            <w:pPr>
              <w:pStyle w:val="ListParagraph"/>
              <w:rPr>
                <w:rFonts w:ascii="Optima" w:hAnsi="Optima"/>
              </w:rPr>
            </w:pPr>
            <w:r>
              <w:rPr>
                <w:rFonts w:ascii="Optima" w:hAnsi="Optima"/>
              </w:rPr>
              <w:t>Mass: kg, g</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8C305F" w:rsidRDefault="008C305F" w:rsidP="00537AF5">
            <w:pPr>
              <w:rPr>
                <w:rFonts w:ascii="Optima" w:hAnsi="Optima"/>
                <w:i/>
                <w:color w:val="3366FF"/>
              </w:rPr>
            </w:pPr>
            <w:r>
              <w:rPr>
                <w:rFonts w:ascii="Optima" w:hAnsi="Optima"/>
                <w:i/>
                <w:color w:val="3366FF"/>
              </w:rPr>
              <w:t>Start Lesson by asking students how a bird could be measured.  Discuss.</w:t>
            </w:r>
          </w:p>
          <w:p w:rsidR="00226FDF" w:rsidRDefault="00C5118A" w:rsidP="00537AF5">
            <w:pPr>
              <w:rPr>
                <w:rFonts w:ascii="Optima" w:hAnsi="Optima"/>
                <w:i/>
                <w:color w:val="3366FF"/>
              </w:rPr>
            </w:pPr>
            <w:r>
              <w:rPr>
                <w:rFonts w:ascii="Optima" w:hAnsi="Optima"/>
                <w:i/>
                <w:color w:val="3366FF"/>
              </w:rPr>
              <w:t xml:space="preserve"> Explain birds are often measured by “wingspan.”  It’s the distance from wingtip to wingtip. Ask students to share what the wingspan was of the biggest bird that they have ever seen.</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C5118A">
              <w:rPr>
                <w:rFonts w:ascii="Optima" w:hAnsi="Optima"/>
              </w:rPr>
              <w:t xml:space="preserve"> </w:t>
            </w:r>
            <w:r w:rsidR="00C5118A">
              <w:rPr>
                <w:rFonts w:ascii="Optima" w:hAnsi="Optima"/>
                <w:i/>
                <w:color w:val="3366FF"/>
              </w:rPr>
              <w:t>With a metric ruler and a strip of paper, tell the students to mark off X cm, X mm, and a meter to review vocabulary.</w:t>
            </w:r>
          </w:p>
          <w:p w:rsidR="00DC5AC7" w:rsidRPr="00F609E9" w:rsidRDefault="00E54930" w:rsidP="00E54930">
            <w:pPr>
              <w:pStyle w:val="ListParagraph"/>
              <w:numPr>
                <w:ilvl w:val="0"/>
                <w:numId w:val="11"/>
              </w:numPr>
              <w:rPr>
                <w:rFonts w:ascii="Optima" w:hAnsi="Optima"/>
                <w:color w:val="0000FF"/>
              </w:rPr>
            </w:pPr>
            <w:r>
              <w:rPr>
                <w:rFonts w:ascii="Optima" w:hAnsi="Optima"/>
              </w:rPr>
              <w:t xml:space="preserve">How will you provide multiple opportunities for vocabulary to be used in context? </w:t>
            </w:r>
            <w:r w:rsidR="00C5118A" w:rsidRPr="00F609E9">
              <w:rPr>
                <w:rFonts w:ascii="Optima" w:hAnsi="Optima"/>
                <w:color w:val="0000FF"/>
              </w:rPr>
              <w:t>Use correct vocabulary throughout the lesson.</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C5118A" w:rsidRPr="00C5118A" w:rsidRDefault="00C5118A" w:rsidP="00C5118A">
            <w:pPr>
              <w:pStyle w:val="ListParagraph"/>
              <w:numPr>
                <w:ilvl w:val="0"/>
                <w:numId w:val="30"/>
              </w:numPr>
              <w:rPr>
                <w:rFonts w:ascii="Optima" w:hAnsi="Optima"/>
                <w:i/>
              </w:rPr>
            </w:pPr>
            <w:r w:rsidRPr="00C5118A">
              <w:rPr>
                <w:rFonts w:ascii="Optima" w:hAnsi="Optima"/>
                <w:i/>
              </w:rPr>
              <w:t>Ask for a volunteer to help measure the teacher’</w:t>
            </w:r>
            <w:r>
              <w:rPr>
                <w:rFonts w:ascii="Optima" w:hAnsi="Optima"/>
                <w:i/>
              </w:rPr>
              <w:t xml:space="preserve">s wingspan in </w:t>
            </w:r>
            <w:proofErr w:type="gramStart"/>
            <w:r>
              <w:rPr>
                <w:rFonts w:ascii="Optima" w:hAnsi="Optima"/>
                <w:i/>
              </w:rPr>
              <w:t>cm’s</w:t>
            </w:r>
            <w:proofErr w:type="gramEnd"/>
            <w:r>
              <w:rPr>
                <w:rFonts w:ascii="Optima" w:hAnsi="Optima"/>
                <w:i/>
              </w:rPr>
              <w:t xml:space="preserve"> and </w:t>
            </w:r>
            <w:r w:rsidR="009209CD">
              <w:rPr>
                <w:rFonts w:ascii="Optima" w:hAnsi="Optima"/>
                <w:i/>
              </w:rPr>
              <w:t xml:space="preserve">m’s.  </w:t>
            </w:r>
            <w:r w:rsidR="00A41109">
              <w:rPr>
                <w:rFonts w:ascii="Optima" w:hAnsi="Optima"/>
                <w:i/>
              </w:rPr>
              <w:t xml:space="preserve">Demonstrate how to measure by thinking aloud.  </w:t>
            </w:r>
            <w:r w:rsidR="009209CD">
              <w:rPr>
                <w:rFonts w:ascii="Optima" w:hAnsi="Optima"/>
                <w:i/>
              </w:rPr>
              <w:t>Record measurement for conversion later</w:t>
            </w:r>
            <w:r w:rsidR="00A41109">
              <w:rPr>
                <w:rFonts w:ascii="Optima" w:hAnsi="Optima"/>
                <w:i/>
              </w:rPr>
              <w:t>.</w:t>
            </w:r>
          </w:p>
          <w:p w:rsidR="00A41109" w:rsidRDefault="00C5118A" w:rsidP="00C5118A">
            <w:pPr>
              <w:pStyle w:val="ListParagraph"/>
              <w:numPr>
                <w:ilvl w:val="0"/>
                <w:numId w:val="30"/>
              </w:numPr>
              <w:rPr>
                <w:rFonts w:ascii="Optima" w:hAnsi="Optima"/>
                <w:i/>
              </w:rPr>
            </w:pPr>
            <w:r w:rsidRPr="00C5118A">
              <w:rPr>
                <w:rFonts w:ascii="Optima" w:hAnsi="Optima"/>
                <w:i/>
              </w:rPr>
              <w:t xml:space="preserve"> </w:t>
            </w:r>
            <w:r w:rsidR="00A41109">
              <w:rPr>
                <w:rFonts w:ascii="Optima" w:hAnsi="Optima"/>
                <w:i/>
              </w:rPr>
              <w:t>Pair students together to measure their own wingspans.  Record measurements in math journals.</w:t>
            </w:r>
          </w:p>
          <w:p w:rsidR="00A41109" w:rsidRDefault="00A41109" w:rsidP="00C5118A">
            <w:pPr>
              <w:pStyle w:val="ListParagraph"/>
              <w:numPr>
                <w:ilvl w:val="0"/>
                <w:numId w:val="30"/>
              </w:numPr>
              <w:rPr>
                <w:rFonts w:ascii="Optima" w:hAnsi="Optima"/>
                <w:i/>
              </w:rPr>
            </w:pPr>
            <w:r>
              <w:rPr>
                <w:rFonts w:ascii="Optima" w:hAnsi="Optima"/>
                <w:i/>
              </w:rPr>
              <w:t>Ask students to look at their two measurements.  Discuss what they notice about the two numbers.  If necessary use questioning to guide thinking towards either multiplying or dividing by 100.</w:t>
            </w:r>
          </w:p>
          <w:p w:rsidR="00DC5AC7" w:rsidRPr="00A41109" w:rsidRDefault="00A41109" w:rsidP="00A41109">
            <w:pPr>
              <w:ind w:left="360"/>
              <w:rPr>
                <w:rFonts w:ascii="Optima" w:hAnsi="Optima"/>
                <w:i/>
              </w:rPr>
            </w:pPr>
            <w:r w:rsidRPr="00A41109">
              <w:rPr>
                <w:rFonts w:ascii="Optima" w:hAnsi="Optima"/>
                <w:i/>
              </w:rPr>
              <w:t xml:space="preserve"> </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A41109" w:rsidRPr="00A41109" w:rsidRDefault="00A41109" w:rsidP="00A41109">
            <w:pPr>
              <w:pStyle w:val="ListParagraph"/>
              <w:numPr>
                <w:ilvl w:val="0"/>
                <w:numId w:val="31"/>
              </w:numPr>
              <w:rPr>
                <w:rFonts w:ascii="Optima" w:hAnsi="Optima"/>
                <w:sz w:val="28"/>
              </w:rPr>
            </w:pPr>
            <w:r w:rsidRPr="00A41109">
              <w:rPr>
                <w:rFonts w:ascii="Optima" w:hAnsi="Optima"/>
                <w:sz w:val="28"/>
              </w:rPr>
              <w:t>Show Envision Video</w:t>
            </w:r>
            <w:r w:rsidR="0021275A">
              <w:rPr>
                <w:rFonts w:ascii="Optima" w:hAnsi="Optima"/>
                <w:sz w:val="28"/>
              </w:rPr>
              <w:t>: stop to take notes in math journal as important info is shown.</w:t>
            </w:r>
          </w:p>
          <w:p w:rsidR="0021275A" w:rsidRPr="0021275A" w:rsidRDefault="0021275A" w:rsidP="0021275A">
            <w:pPr>
              <w:pStyle w:val="ListParagraph"/>
              <w:numPr>
                <w:ilvl w:val="0"/>
                <w:numId w:val="31"/>
              </w:numPr>
              <w:rPr>
                <w:rFonts w:ascii="Optima" w:hAnsi="Optima"/>
                <w:sz w:val="28"/>
              </w:rPr>
            </w:pPr>
            <w:r w:rsidRPr="0021275A">
              <w:rPr>
                <w:rFonts w:ascii="Optima" w:hAnsi="Optima"/>
                <w:sz w:val="28"/>
              </w:rPr>
              <w:t>Show a chart with equal measurements between mm, cm, and m.  After discussing multiplying and dividing between each measurement, cover some and have the students decide what the answer is under the cover.  Have students explain how they arrived at their answer.</w:t>
            </w:r>
          </w:p>
          <w:p w:rsidR="0021275A" w:rsidRPr="0021275A" w:rsidRDefault="0021275A" w:rsidP="0021275A">
            <w:pPr>
              <w:pStyle w:val="ListParagraph"/>
              <w:numPr>
                <w:ilvl w:val="0"/>
                <w:numId w:val="31"/>
              </w:numPr>
              <w:rPr>
                <w:rFonts w:ascii="Optima" w:hAnsi="Optima"/>
                <w:sz w:val="28"/>
              </w:rPr>
            </w:pPr>
            <w:r w:rsidRPr="0021275A">
              <w:rPr>
                <w:rFonts w:ascii="Optima" w:hAnsi="Optima"/>
              </w:rPr>
              <w:t xml:space="preserve">Explain that you don’t always have to measure for cm and then again for m.  You can simply convert.  </w:t>
            </w:r>
          </w:p>
          <w:p w:rsidR="00DC5AC7" w:rsidRPr="00937FAF" w:rsidRDefault="00DC5AC7" w:rsidP="00137C33">
            <w:pPr>
              <w:rPr>
                <w:rFonts w:ascii="Optima" w:hAnsi="Optima"/>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266480" w:rsidRDefault="00266480" w:rsidP="0021275A">
            <w:pPr>
              <w:pStyle w:val="ListParagraph"/>
              <w:numPr>
                <w:ilvl w:val="0"/>
                <w:numId w:val="32"/>
              </w:numPr>
              <w:rPr>
                <w:rFonts w:ascii="Optima" w:hAnsi="Optima"/>
              </w:rPr>
            </w:pPr>
            <w:r>
              <w:rPr>
                <w:rFonts w:ascii="Optima" w:hAnsi="Optima"/>
              </w:rPr>
              <w:t xml:space="preserve">Review the 10 </w:t>
            </w:r>
            <w:proofErr w:type="gramStart"/>
            <w:r>
              <w:rPr>
                <w:rFonts w:ascii="Optima" w:hAnsi="Optima"/>
              </w:rPr>
              <w:t>rule</w:t>
            </w:r>
            <w:proofErr w:type="gramEnd"/>
            <w:r>
              <w:rPr>
                <w:rFonts w:ascii="Optima" w:hAnsi="Optima"/>
              </w:rPr>
              <w:t>.  Teacher demonstrates thinking and steps to convert measurement for Guided Practice #1 and #2.</w:t>
            </w:r>
          </w:p>
          <w:p w:rsidR="00266480" w:rsidRDefault="00266480" w:rsidP="0021275A">
            <w:pPr>
              <w:pStyle w:val="ListParagraph"/>
              <w:numPr>
                <w:ilvl w:val="0"/>
                <w:numId w:val="32"/>
              </w:numPr>
              <w:rPr>
                <w:rFonts w:ascii="Optima" w:hAnsi="Optima"/>
              </w:rPr>
            </w:pPr>
            <w:r>
              <w:rPr>
                <w:rFonts w:ascii="Optima" w:hAnsi="Optima"/>
              </w:rPr>
              <w:t>Divide the class in half and one side completes odds (#3 &amp; #5) and the other evens (#2&amp; #4) in math journals.</w:t>
            </w:r>
          </w:p>
          <w:p w:rsidR="00DC5AC7" w:rsidRPr="0021275A" w:rsidRDefault="00DC5AC7" w:rsidP="00BB1A90">
            <w:pPr>
              <w:pStyle w:val="ListParagraph"/>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BB1A90" w:rsidRPr="0021275A" w:rsidRDefault="00BB1A90" w:rsidP="00BB1A90">
            <w:pPr>
              <w:pStyle w:val="ListParagraph"/>
              <w:numPr>
                <w:ilvl w:val="0"/>
                <w:numId w:val="33"/>
              </w:numPr>
              <w:rPr>
                <w:rFonts w:ascii="Optima" w:hAnsi="Optima"/>
              </w:rPr>
            </w:pPr>
            <w:r>
              <w:rPr>
                <w:rFonts w:ascii="Optima" w:hAnsi="Optima"/>
              </w:rPr>
              <w:t>Independently, students complete #6 and get it checked by the teacher.  If correct, student goes on to assignment, if not waits for intervention with teacher.</w:t>
            </w:r>
          </w:p>
          <w:p w:rsidR="0078589F" w:rsidRPr="0077001D" w:rsidRDefault="0078589F" w:rsidP="00BB1A90">
            <w:pPr>
              <w:rPr>
                <w:rFonts w:ascii="Optima" w:hAnsi="Optima"/>
              </w:rPr>
            </w:pPr>
          </w:p>
        </w:tc>
      </w:tr>
      <w:tr w:rsidR="00DC5AC7">
        <w:tc>
          <w:tcPr>
            <w:tcW w:w="5000" w:type="pct"/>
            <w:gridSpan w:val="2"/>
            <w:shd w:val="clear" w:color="auto" w:fill="auto"/>
          </w:tcPr>
          <w:p w:rsidR="00DC5AC7" w:rsidRPr="00CC7C13"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tc>
      </w:tr>
      <w:tr w:rsidR="0078589F">
        <w:tc>
          <w:tcPr>
            <w:tcW w:w="5000" w:type="pct"/>
            <w:gridSpan w:val="2"/>
            <w:shd w:val="clear" w:color="auto" w:fill="auto"/>
          </w:tcPr>
          <w:p w:rsidR="0078589F" w:rsidRPr="009877DA" w:rsidRDefault="00CC7C13" w:rsidP="00137C33">
            <w:pPr>
              <w:rPr>
                <w:rFonts w:ascii="Optima" w:hAnsi="Optima"/>
                <w:color w:val="3366FF"/>
              </w:rPr>
            </w:pPr>
            <w:bookmarkStart w:id="0" w:name="_GoBack"/>
            <w:bookmarkEnd w:id="0"/>
            <w:r>
              <w:rPr>
                <w:rFonts w:ascii="Optima" w:hAnsi="Optima"/>
                <w:color w:val="3366FF"/>
              </w:rPr>
              <w:t>For fast finishers, students will work on Center Activity 14-5.</w:t>
            </w:r>
            <w:r w:rsidR="0078589F"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C7C13" w:rsidP="00AF6808">
            <w:pPr>
              <w:ind w:left="1080"/>
              <w:rPr>
                <w:rFonts w:ascii="Optima" w:hAnsi="Optima"/>
                <w:color w:val="3366FF"/>
              </w:rPr>
            </w:pPr>
            <w:r>
              <w:rPr>
                <w:rFonts w:ascii="Optima" w:hAnsi="Optima"/>
                <w:color w:val="3366FF"/>
              </w:rPr>
              <w:t xml:space="preserve">Assignment: Page 356-357, 9-26.  What isn’t completed in </w:t>
            </w:r>
            <w:proofErr w:type="gramStart"/>
            <w:r>
              <w:rPr>
                <w:rFonts w:ascii="Optima" w:hAnsi="Optima"/>
                <w:color w:val="3366FF"/>
              </w:rPr>
              <w:t>class,</w:t>
            </w:r>
            <w:proofErr w:type="gramEnd"/>
            <w:r>
              <w:rPr>
                <w:rFonts w:ascii="Optima" w:hAnsi="Optima"/>
                <w:color w:val="3366FF"/>
              </w:rPr>
              <w:t xml:space="preserve"> becomes homework.    </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A90" w:rsidRDefault="00BB1A90">
      <w:r>
        <w:separator/>
      </w:r>
    </w:p>
  </w:endnote>
  <w:endnote w:type="continuationSeparator" w:id="0">
    <w:p w:rsidR="00BB1A90" w:rsidRDefault="00BB1A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A90" w:rsidRDefault="00BB1A90"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A90" w:rsidRDefault="00BB1A90"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A90" w:rsidRPr="000C7C3D" w:rsidRDefault="00BB1A90"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F609E9">
      <w:rPr>
        <w:rStyle w:val="PageNumber"/>
        <w:rFonts w:ascii="Optima" w:hAnsi="Optima"/>
        <w:noProof/>
      </w:rPr>
      <w:t>1</w:t>
    </w:r>
    <w:r w:rsidRPr="000C7C3D">
      <w:rPr>
        <w:rStyle w:val="PageNumber"/>
        <w:rFonts w:ascii="Optima" w:hAnsi="Optima"/>
      </w:rPr>
      <w:fldChar w:fldCharType="end"/>
    </w:r>
  </w:p>
  <w:p w:rsidR="00BB1A90" w:rsidRDefault="00BB1A9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B1A90" w:rsidRPr="005713AA" w:rsidRDefault="00BB1A90"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BB1A90" w:rsidRDefault="00BB1A90"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A90" w:rsidRDefault="00BB1A90">
      <w:r>
        <w:separator/>
      </w:r>
    </w:p>
  </w:footnote>
  <w:footnote w:type="continuationSeparator" w:id="0">
    <w:p w:rsidR="00BB1A90" w:rsidRDefault="00BB1A90">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65E6F42"/>
    <w:multiLevelType w:val="hybridMultilevel"/>
    <w:tmpl w:val="FCE689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40617CC"/>
    <w:multiLevelType w:val="hybridMultilevel"/>
    <w:tmpl w:val="E946D4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84A3BC8"/>
    <w:multiLevelType w:val="hybridMultilevel"/>
    <w:tmpl w:val="0A5CD7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5B484A"/>
    <w:multiLevelType w:val="hybridMultilevel"/>
    <w:tmpl w:val="0A5CD7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6"/>
  </w:num>
  <w:num w:numId="2">
    <w:abstractNumId w:val="15"/>
  </w:num>
  <w:num w:numId="3">
    <w:abstractNumId w:val="9"/>
  </w:num>
  <w:num w:numId="4">
    <w:abstractNumId w:val="12"/>
  </w:num>
  <w:num w:numId="5">
    <w:abstractNumId w:val="11"/>
  </w:num>
  <w:num w:numId="6">
    <w:abstractNumId w:val="16"/>
  </w:num>
  <w:num w:numId="7">
    <w:abstractNumId w:val="22"/>
  </w:num>
  <w:num w:numId="8">
    <w:abstractNumId w:val="25"/>
  </w:num>
  <w:num w:numId="9">
    <w:abstractNumId w:val="3"/>
  </w:num>
  <w:num w:numId="10">
    <w:abstractNumId w:val="10"/>
  </w:num>
  <w:num w:numId="11">
    <w:abstractNumId w:val="0"/>
  </w:num>
  <w:num w:numId="12">
    <w:abstractNumId w:val="21"/>
  </w:num>
  <w:num w:numId="13">
    <w:abstractNumId w:val="7"/>
  </w:num>
  <w:num w:numId="14">
    <w:abstractNumId w:val="19"/>
  </w:num>
  <w:num w:numId="15">
    <w:abstractNumId w:val="31"/>
  </w:num>
  <w:num w:numId="16">
    <w:abstractNumId w:val="4"/>
  </w:num>
  <w:num w:numId="17">
    <w:abstractNumId w:val="23"/>
  </w:num>
  <w:num w:numId="18">
    <w:abstractNumId w:val="5"/>
  </w:num>
  <w:num w:numId="19">
    <w:abstractNumId w:val="14"/>
  </w:num>
  <w:num w:numId="20">
    <w:abstractNumId w:val="28"/>
  </w:num>
  <w:num w:numId="21">
    <w:abstractNumId w:val="32"/>
  </w:num>
  <w:num w:numId="22">
    <w:abstractNumId w:val="18"/>
  </w:num>
  <w:num w:numId="23">
    <w:abstractNumId w:val="17"/>
  </w:num>
  <w:num w:numId="24">
    <w:abstractNumId w:val="27"/>
  </w:num>
  <w:num w:numId="25">
    <w:abstractNumId w:val="20"/>
  </w:num>
  <w:num w:numId="26">
    <w:abstractNumId w:val="8"/>
  </w:num>
  <w:num w:numId="27">
    <w:abstractNumId w:val="6"/>
  </w:num>
  <w:num w:numId="28">
    <w:abstractNumId w:val="29"/>
  </w:num>
  <w:num w:numId="29">
    <w:abstractNumId w:val="2"/>
  </w:num>
  <w:num w:numId="30">
    <w:abstractNumId w:val="1"/>
  </w:num>
  <w:num w:numId="31">
    <w:abstractNumId w:val="13"/>
  </w:num>
  <w:num w:numId="32">
    <w:abstractNumId w:val="24"/>
  </w:num>
  <w:num w:numId="3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0D518B"/>
    <w:rsid w:val="00137C33"/>
    <w:rsid w:val="00173096"/>
    <w:rsid w:val="0020195B"/>
    <w:rsid w:val="0021275A"/>
    <w:rsid w:val="00226FDF"/>
    <w:rsid w:val="00266480"/>
    <w:rsid w:val="002F6E4F"/>
    <w:rsid w:val="00347C18"/>
    <w:rsid w:val="003D0813"/>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C305F"/>
    <w:rsid w:val="009209CD"/>
    <w:rsid w:val="009236F5"/>
    <w:rsid w:val="009877DA"/>
    <w:rsid w:val="009942A2"/>
    <w:rsid w:val="00A15DDA"/>
    <w:rsid w:val="00A2095B"/>
    <w:rsid w:val="00A41109"/>
    <w:rsid w:val="00A53859"/>
    <w:rsid w:val="00A63885"/>
    <w:rsid w:val="00A77D41"/>
    <w:rsid w:val="00A92480"/>
    <w:rsid w:val="00AF6808"/>
    <w:rsid w:val="00B45CCC"/>
    <w:rsid w:val="00BA3E9A"/>
    <w:rsid w:val="00BB1A90"/>
    <w:rsid w:val="00BF5685"/>
    <w:rsid w:val="00C42276"/>
    <w:rsid w:val="00C442BA"/>
    <w:rsid w:val="00C5118A"/>
    <w:rsid w:val="00C820EF"/>
    <w:rsid w:val="00CC7B1F"/>
    <w:rsid w:val="00CC7C13"/>
    <w:rsid w:val="00CD0084"/>
    <w:rsid w:val="00CD2BD0"/>
    <w:rsid w:val="00D309CF"/>
    <w:rsid w:val="00DA6ADB"/>
    <w:rsid w:val="00DC5AC7"/>
    <w:rsid w:val="00E54930"/>
    <w:rsid w:val="00E95770"/>
    <w:rsid w:val="00EE7416"/>
    <w:rsid w:val="00EF6071"/>
    <w:rsid w:val="00F47D70"/>
    <w:rsid w:val="00F609E9"/>
    <w:rsid w:val="00FD371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471</Words>
  <Characters>2686</Characters>
  <Application>Microsoft Macintosh Word</Application>
  <DocSecurity>0</DocSecurity>
  <Lines>22</Lines>
  <Paragraphs>5</Paragraphs>
  <ScaleCrop>false</ScaleCrop>
  <Company>Canyons School District</Company>
  <LinksUpToDate>false</LinksUpToDate>
  <CharactersWithSpaces>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Lori Hatton</cp:lastModifiedBy>
  <cp:revision>6</cp:revision>
  <cp:lastPrinted>2011-07-20T19:10:00Z</cp:lastPrinted>
  <dcterms:created xsi:type="dcterms:W3CDTF">2011-08-10T18:38:00Z</dcterms:created>
  <dcterms:modified xsi:type="dcterms:W3CDTF">2011-08-10T19:36:00Z</dcterms:modified>
</cp:coreProperties>
</file>